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BDCD" w14:textId="77777777" w:rsidR="00646B0A" w:rsidRPr="00267203" w:rsidRDefault="00646B0A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D7970" w14:textId="3E7D95AF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203">
        <w:rPr>
          <w:rFonts w:ascii="Times New Roman" w:hAnsi="Times New Roman" w:cs="Times New Roman"/>
          <w:b/>
          <w:bCs/>
          <w:sz w:val="28"/>
          <w:szCs w:val="28"/>
        </w:rPr>
        <w:t>TURBEVILLE TOWN COUNCIL MEETING</w:t>
      </w:r>
    </w:p>
    <w:p w14:paraId="72E431F0" w14:textId="3279DF62" w:rsidR="00F10835" w:rsidRPr="00267203" w:rsidRDefault="00F10835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 11, 2021</w:t>
      </w:r>
    </w:p>
    <w:p w14:paraId="46389E32" w14:textId="77777777" w:rsidR="00830444" w:rsidRPr="00267203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203">
        <w:rPr>
          <w:rFonts w:ascii="Times New Roman" w:hAnsi="Times New Roman" w:cs="Times New Roman"/>
          <w:b/>
          <w:bCs/>
          <w:sz w:val="28"/>
          <w:szCs w:val="28"/>
        </w:rPr>
        <w:t>6:30 P.M.</w:t>
      </w:r>
    </w:p>
    <w:p w14:paraId="0519BC35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56A3A8" w14:textId="0BFE47C4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6460CB8" w:rsidR="00830444" w:rsidRPr="00267203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203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77777777" w:rsidR="00830444" w:rsidRPr="00267203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203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402F8FE8" w14:textId="408C340F" w:rsidR="00830444" w:rsidRPr="00267203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203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</w:p>
    <w:p w14:paraId="7BB087C0" w14:textId="60CAD57E" w:rsidR="00830444" w:rsidRPr="00F10835" w:rsidRDefault="00F10835" w:rsidP="00F108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35">
        <w:rPr>
          <w:rFonts w:ascii="Times New Roman" w:hAnsi="Times New Roman" w:cs="Times New Roman"/>
          <w:b/>
          <w:bCs/>
          <w:sz w:val="24"/>
          <w:szCs w:val="24"/>
        </w:rPr>
        <w:t>PRESENTATION OF ANNUAL AUDIT – Bill Hancock, CPA (The Brittingham Group, LLP)</w:t>
      </w:r>
      <w:r w:rsidRPr="00F1083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393970A" w14:textId="461751A4" w:rsidR="00F10835" w:rsidRDefault="00F10835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PARTICIPATION</w:t>
      </w:r>
    </w:p>
    <w:p w14:paraId="3E54D41A" w14:textId="3172938F" w:rsidR="00830444" w:rsidRPr="00267203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203">
        <w:rPr>
          <w:rFonts w:ascii="Times New Roman" w:hAnsi="Times New Roman" w:cs="Times New Roman"/>
          <w:b/>
          <w:bCs/>
          <w:sz w:val="24"/>
          <w:szCs w:val="24"/>
        </w:rPr>
        <w:t>FOR COUNCIL ACTION:</w:t>
      </w:r>
    </w:p>
    <w:p w14:paraId="70D35423" w14:textId="3474E73E" w:rsidR="00267203" w:rsidRPr="00267203" w:rsidRDefault="00084FDB" w:rsidP="00F108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203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Approval of Minutes </w:t>
      </w:r>
      <w:r w:rsidR="00E61805" w:rsidRPr="0026720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31905" w:rsidRPr="00267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0835">
        <w:rPr>
          <w:rFonts w:ascii="Times New Roman" w:hAnsi="Times New Roman" w:cs="Times New Roman"/>
          <w:b/>
          <w:bCs/>
          <w:sz w:val="24"/>
          <w:szCs w:val="24"/>
        </w:rPr>
        <w:t>April 13,</w:t>
      </w:r>
      <w:r w:rsidR="004646CA" w:rsidRPr="00267203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52D82" w:rsidRPr="00267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996" w:rsidRPr="00267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F37" w:rsidRPr="00267203">
        <w:rPr>
          <w:rFonts w:ascii="Times New Roman" w:hAnsi="Times New Roman" w:cs="Times New Roman"/>
          <w:b/>
          <w:bCs/>
          <w:sz w:val="24"/>
          <w:szCs w:val="24"/>
        </w:rPr>
        <w:t>Regular</w:t>
      </w:r>
      <w:r w:rsidR="00DF7996" w:rsidRPr="00267203">
        <w:rPr>
          <w:rFonts w:ascii="Times New Roman" w:hAnsi="Times New Roman" w:cs="Times New Roman"/>
          <w:b/>
          <w:bCs/>
          <w:sz w:val="24"/>
          <w:szCs w:val="24"/>
        </w:rPr>
        <w:t xml:space="preserve"> Council </w:t>
      </w:r>
      <w:r w:rsidR="00C903BB" w:rsidRPr="00267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996" w:rsidRPr="00267203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4397B357" w14:textId="2DC7D8B0" w:rsidR="00267203" w:rsidRPr="00267203" w:rsidRDefault="00267203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0A7BC" w14:textId="7C8E7539" w:rsidR="00267203" w:rsidRPr="00267203" w:rsidRDefault="00267203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083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2672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0835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</w:t>
      </w:r>
      <w:r w:rsidRPr="002672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Reading of Ordinance</w:t>
      </w:r>
    </w:p>
    <w:p w14:paraId="6C3D719B" w14:textId="0C3C37B4" w:rsidR="00267203" w:rsidRPr="00267203" w:rsidRDefault="00267203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31B98C" w14:textId="158B2665" w:rsidR="00267203" w:rsidRPr="00267203" w:rsidRDefault="00267203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  <w:t>Ordinance 2021 – 02:</w:t>
      </w:r>
      <w:r w:rsidR="00F1083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67203">
        <w:rPr>
          <w:rFonts w:ascii="Times New Roman" w:hAnsi="Times New Roman" w:cs="Times New Roman"/>
          <w:b/>
          <w:bCs/>
          <w:sz w:val="24"/>
          <w:szCs w:val="24"/>
        </w:rPr>
        <w:t>An Ordinance to Establish the Standards</w:t>
      </w:r>
    </w:p>
    <w:p w14:paraId="312BBB03" w14:textId="164C9F99" w:rsidR="00267203" w:rsidRDefault="00267203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for the Placement of Small Wireless Facilities in the Town of </w:t>
      </w: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7203">
        <w:rPr>
          <w:rFonts w:ascii="Times New Roman" w:hAnsi="Times New Roman" w:cs="Times New Roman"/>
          <w:b/>
          <w:bCs/>
          <w:sz w:val="24"/>
          <w:szCs w:val="24"/>
        </w:rPr>
        <w:t>Turbeville, South Carolina, and Matters Related Thereto</w:t>
      </w:r>
    </w:p>
    <w:p w14:paraId="14937F2F" w14:textId="7982F64D" w:rsidR="00F10835" w:rsidRDefault="00F10835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FEC13" w14:textId="52987935" w:rsidR="00F10835" w:rsidRDefault="00F10835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7700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0835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Reading of Ordinance</w:t>
      </w:r>
    </w:p>
    <w:p w14:paraId="1A29AA2D" w14:textId="4B723F5D" w:rsidR="00F10835" w:rsidRDefault="00F10835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F5A368" w14:textId="4E5DA319" w:rsidR="00F10835" w:rsidRDefault="00F10835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Ordinance 2021 </w:t>
      </w:r>
      <w:r w:rsidR="00037700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03</w:t>
      </w:r>
      <w:r w:rsidR="00037700">
        <w:rPr>
          <w:rFonts w:ascii="Times New Roman" w:hAnsi="Times New Roman" w:cs="Times New Roman"/>
          <w:b/>
          <w:bCs/>
          <w:sz w:val="24"/>
          <w:szCs w:val="24"/>
        </w:rPr>
        <w:t>:  An Ordinance Establishing and Annual Budget for the</w:t>
      </w:r>
    </w:p>
    <w:p w14:paraId="7946C6A0" w14:textId="3E6ED6CC" w:rsidR="00037700" w:rsidRDefault="00037700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Town of Turbeville for the Fiscal Year 2021 – 2022.</w:t>
      </w:r>
    </w:p>
    <w:p w14:paraId="3D332335" w14:textId="6DDA6C96" w:rsidR="00037700" w:rsidRDefault="00037700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4A981" w14:textId="6234F38B" w:rsidR="00037700" w:rsidRDefault="00037700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Proposed Contract with Waste Management for Solid Waste Management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Collection, Transportation, and Disposal Services</w:t>
      </w:r>
    </w:p>
    <w:p w14:paraId="247006DF" w14:textId="78C457A6" w:rsidR="0074043D" w:rsidRDefault="0074043D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375D1" w14:textId="2710CC23" w:rsidR="0074043D" w:rsidRDefault="0074043D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E.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Resolution 2021-R-01  A Resolution Approving New Rates for Sanitation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Collection and Disposal Services </w:t>
      </w:r>
    </w:p>
    <w:p w14:paraId="06FC6E45" w14:textId="1D1F135A" w:rsidR="00037700" w:rsidRDefault="00037700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4B79A" w14:textId="6BBC3149" w:rsidR="00611A03" w:rsidRPr="00267203" w:rsidRDefault="00611A03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203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550A56" w:rsidRPr="0026720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672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  <w:t>FOR COUNCIL INFORMATION</w:t>
      </w:r>
    </w:p>
    <w:p w14:paraId="3C94687C" w14:textId="77777777" w:rsidR="00611A03" w:rsidRPr="00267203" w:rsidRDefault="00611A03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8F7E2" w14:textId="4DF0E838" w:rsidR="0043796F" w:rsidRPr="00267203" w:rsidRDefault="00611A03" w:rsidP="00611A0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  <w:t>A.</w:t>
      </w: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7700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550A56" w:rsidRPr="0026720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646CA" w:rsidRPr="002672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796F" w:rsidRPr="00267203">
        <w:rPr>
          <w:rFonts w:ascii="Times New Roman" w:hAnsi="Times New Roman" w:cs="Times New Roman"/>
          <w:b/>
          <w:bCs/>
          <w:sz w:val="24"/>
          <w:szCs w:val="24"/>
        </w:rPr>
        <w:t xml:space="preserve"> Financial Report</w:t>
      </w:r>
    </w:p>
    <w:p w14:paraId="24526672" w14:textId="0830DDA3" w:rsidR="00550A56" w:rsidRPr="00267203" w:rsidRDefault="00550A56" w:rsidP="00611A0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36EDC" w14:textId="2AA0EA6F" w:rsidR="00550A56" w:rsidRPr="00267203" w:rsidRDefault="00550A56" w:rsidP="00611A0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  <w:t>B.</w:t>
      </w: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  <w:t>Utility Report</w:t>
      </w:r>
    </w:p>
    <w:p w14:paraId="7A4E6103" w14:textId="2BECB53D" w:rsidR="00550A56" w:rsidRPr="00267203" w:rsidRDefault="00550A56" w:rsidP="00611A0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1B675" w14:textId="0C9B9189" w:rsidR="00550A56" w:rsidRPr="00267203" w:rsidRDefault="00550A56" w:rsidP="00611A0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  <w:t>C.</w:t>
      </w: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Town Administrator’s Report and </w:t>
      </w:r>
      <w:r w:rsidR="00436A42" w:rsidRPr="00267203">
        <w:rPr>
          <w:rFonts w:ascii="Times New Roman" w:hAnsi="Times New Roman" w:cs="Times New Roman"/>
          <w:b/>
          <w:bCs/>
          <w:sz w:val="24"/>
          <w:szCs w:val="24"/>
        </w:rPr>
        <w:t>Schedule</w:t>
      </w:r>
    </w:p>
    <w:p w14:paraId="7AC30D75" w14:textId="588813D5" w:rsidR="003D7942" w:rsidRPr="00267203" w:rsidRDefault="0088486E" w:rsidP="00611A0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20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7689F01" w14:textId="0ACB7326" w:rsidR="009104B2" w:rsidRPr="00267203" w:rsidRDefault="00550A56" w:rsidP="009104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203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646B0A" w:rsidRPr="002672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6B0A" w:rsidRPr="00267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04B2" w:rsidRPr="00267203">
        <w:rPr>
          <w:rFonts w:ascii="Times New Roman" w:hAnsi="Times New Roman" w:cs="Times New Roman"/>
          <w:b/>
          <w:bCs/>
          <w:sz w:val="24"/>
          <w:szCs w:val="24"/>
        </w:rPr>
        <w:t>MAYOR’S REPORT</w:t>
      </w:r>
    </w:p>
    <w:p w14:paraId="2E21B91A" w14:textId="5EC6F136" w:rsidR="009104B2" w:rsidRPr="00267203" w:rsidRDefault="009104B2" w:rsidP="009104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8DE58" w14:textId="22EF24BD" w:rsidR="00830444" w:rsidRPr="00267203" w:rsidRDefault="009104B2" w:rsidP="007A738A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203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="007A738A" w:rsidRPr="00267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03BB" w:rsidRPr="00267203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0472FD" w:rsidRPr="00267203">
        <w:rPr>
          <w:rFonts w:ascii="Times New Roman" w:hAnsi="Times New Roman" w:cs="Times New Roman"/>
          <w:b/>
          <w:bCs/>
          <w:sz w:val="24"/>
          <w:szCs w:val="24"/>
        </w:rPr>
        <w:t>JOURNMENT</w:t>
      </w:r>
      <w:r w:rsidR="00611A03" w:rsidRPr="00267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267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267203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267203" w:rsidSect="0043796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37700"/>
    <w:rsid w:val="000472FD"/>
    <w:rsid w:val="00084FDB"/>
    <w:rsid w:val="000B2978"/>
    <w:rsid w:val="000C69BF"/>
    <w:rsid w:val="001134C9"/>
    <w:rsid w:val="00164666"/>
    <w:rsid w:val="00267203"/>
    <w:rsid w:val="003066AA"/>
    <w:rsid w:val="00316C64"/>
    <w:rsid w:val="003223FC"/>
    <w:rsid w:val="00324105"/>
    <w:rsid w:val="003D7942"/>
    <w:rsid w:val="00431905"/>
    <w:rsid w:val="00436A42"/>
    <w:rsid w:val="0043796F"/>
    <w:rsid w:val="004646CA"/>
    <w:rsid w:val="00465379"/>
    <w:rsid w:val="004A26A4"/>
    <w:rsid w:val="004B1B78"/>
    <w:rsid w:val="004F1A82"/>
    <w:rsid w:val="00550A56"/>
    <w:rsid w:val="005D5DBF"/>
    <w:rsid w:val="00611A03"/>
    <w:rsid w:val="00612853"/>
    <w:rsid w:val="00646B0A"/>
    <w:rsid w:val="006724B1"/>
    <w:rsid w:val="0074043D"/>
    <w:rsid w:val="00772C41"/>
    <w:rsid w:val="007A738A"/>
    <w:rsid w:val="007C141C"/>
    <w:rsid w:val="007C75DC"/>
    <w:rsid w:val="00830444"/>
    <w:rsid w:val="00843C3F"/>
    <w:rsid w:val="00883B5E"/>
    <w:rsid w:val="0088486E"/>
    <w:rsid w:val="008D5F2A"/>
    <w:rsid w:val="009104B2"/>
    <w:rsid w:val="009C5C57"/>
    <w:rsid w:val="00A92F37"/>
    <w:rsid w:val="00BC398D"/>
    <w:rsid w:val="00BD3C7C"/>
    <w:rsid w:val="00BF53A5"/>
    <w:rsid w:val="00C83E92"/>
    <w:rsid w:val="00C903BB"/>
    <w:rsid w:val="00CD0046"/>
    <w:rsid w:val="00D14E2B"/>
    <w:rsid w:val="00DF7996"/>
    <w:rsid w:val="00E40791"/>
    <w:rsid w:val="00E61805"/>
    <w:rsid w:val="00EB70FA"/>
    <w:rsid w:val="00F10835"/>
    <w:rsid w:val="00F52D82"/>
    <w:rsid w:val="00FB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chartTrackingRefBased/>
  <w15:docId w15:val="{5637E862-A8E5-4036-A46A-9A9008B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2020-08-03T14:31:00Z</cp:lastPrinted>
  <dcterms:created xsi:type="dcterms:W3CDTF">2021-05-07T15:04:00Z</dcterms:created>
  <dcterms:modified xsi:type="dcterms:W3CDTF">2021-05-07T15:04:00Z</dcterms:modified>
</cp:coreProperties>
</file>